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089A" w14:textId="77777777" w:rsidR="00B72E42" w:rsidRPr="00C90593" w:rsidRDefault="00B72E42" w:rsidP="00B72E42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207EC6A" w14:textId="289CAD9E" w:rsidR="00B72E42" w:rsidRPr="00E65FDB" w:rsidRDefault="00B72E42" w:rsidP="002B59CA">
      <w:pPr>
        <w:pStyle w:val="Nadpis4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5FD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Investiční záměr </w:t>
      </w:r>
    </w:p>
    <w:p w14:paraId="45056AA3" w14:textId="776A4E0D" w:rsidR="00B72E42" w:rsidRPr="00E65FDB" w:rsidRDefault="00B72E42" w:rsidP="00B72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DB">
        <w:rPr>
          <w:rFonts w:ascii="Times New Roman" w:hAnsi="Times New Roman" w:cs="Times New Roman"/>
          <w:sz w:val="24"/>
          <w:szCs w:val="24"/>
        </w:rPr>
        <w:t xml:space="preserve">Povinná příloha </w:t>
      </w:r>
      <w:r w:rsidRPr="00DA6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</w:t>
      </w:r>
      <w:r w:rsidR="005019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A6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6A7" w:rsidRPr="00E65FDB">
        <w:rPr>
          <w:rFonts w:ascii="Times New Roman" w:hAnsi="Times New Roman" w:cs="Times New Roman"/>
          <w:sz w:val="24"/>
          <w:szCs w:val="24"/>
        </w:rPr>
        <w:t xml:space="preserve">k </w:t>
      </w:r>
      <w:r w:rsidRPr="00E65FDB">
        <w:rPr>
          <w:rFonts w:ascii="Times New Roman" w:hAnsi="Times New Roman" w:cs="Times New Roman"/>
          <w:sz w:val="24"/>
          <w:szCs w:val="24"/>
        </w:rPr>
        <w:t>Žádosti</w:t>
      </w:r>
    </w:p>
    <w:p w14:paraId="7BD8B7AB" w14:textId="77777777" w:rsidR="00B72E42" w:rsidRPr="00E65FDB" w:rsidRDefault="00B72E42" w:rsidP="00B72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2C6D5" w14:textId="072A49D9" w:rsidR="00193D7E" w:rsidRPr="00E65FDB" w:rsidRDefault="00193D7E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FDB">
        <w:rPr>
          <w:rFonts w:ascii="Times New Roman" w:hAnsi="Times New Roman" w:cs="Times New Roman"/>
          <w:b/>
          <w:bCs/>
          <w:sz w:val="24"/>
          <w:szCs w:val="24"/>
        </w:rPr>
        <w:t xml:space="preserve">Popis zařízení </w:t>
      </w:r>
      <w:r w:rsidR="00A376F7" w:rsidRPr="00E65FDB">
        <w:rPr>
          <w:rFonts w:ascii="Times New Roman" w:hAnsi="Times New Roman" w:cs="Times New Roman"/>
          <w:b/>
          <w:bCs/>
          <w:sz w:val="24"/>
          <w:szCs w:val="24"/>
        </w:rPr>
        <w:t>a poskytované sociální služby</w:t>
      </w:r>
      <w:r w:rsidR="00A376F7" w:rsidRPr="00E65FDB">
        <w:rPr>
          <w:rFonts w:ascii="Times New Roman" w:hAnsi="Times New Roman" w:cs="Times New Roman"/>
          <w:sz w:val="24"/>
          <w:szCs w:val="24"/>
        </w:rPr>
        <w:t xml:space="preserve"> – </w:t>
      </w:r>
      <w:r w:rsidR="00F60D44" w:rsidRPr="00E65FDB">
        <w:rPr>
          <w:rFonts w:ascii="Times New Roman" w:hAnsi="Times New Roman" w:cs="Times New Roman"/>
          <w:sz w:val="24"/>
          <w:szCs w:val="24"/>
        </w:rPr>
        <w:t>poskytnout stručné informace o zařízení a</w:t>
      </w:r>
      <w:r w:rsidR="00E65FDB">
        <w:rPr>
          <w:rFonts w:ascii="Times New Roman" w:hAnsi="Times New Roman" w:cs="Times New Roman"/>
          <w:sz w:val="24"/>
          <w:szCs w:val="24"/>
        </w:rPr>
        <w:t> </w:t>
      </w:r>
      <w:r w:rsidR="00F60D44" w:rsidRPr="00E65FDB">
        <w:rPr>
          <w:rFonts w:ascii="Times New Roman" w:hAnsi="Times New Roman" w:cs="Times New Roman"/>
          <w:sz w:val="24"/>
          <w:szCs w:val="24"/>
        </w:rPr>
        <w:t>sociální službě (</w:t>
      </w:r>
      <w:r w:rsidR="00F60D44" w:rsidRPr="00E65FDB">
        <w:rPr>
          <w:rFonts w:ascii="Times New Roman" w:hAnsi="Times New Roman" w:cs="Times New Roman"/>
          <w:i/>
          <w:iCs/>
          <w:sz w:val="24"/>
          <w:szCs w:val="24"/>
        </w:rPr>
        <w:t xml:space="preserve">název zařízení, místo poskytování sociální služby, </w:t>
      </w:r>
      <w:r w:rsidR="00A376F7" w:rsidRPr="00E65FDB">
        <w:rPr>
          <w:rFonts w:ascii="Times New Roman" w:hAnsi="Times New Roman" w:cs="Times New Roman"/>
          <w:i/>
          <w:iCs/>
          <w:sz w:val="24"/>
          <w:szCs w:val="24"/>
        </w:rPr>
        <w:t>druh, forma a</w:t>
      </w:r>
      <w:r w:rsidR="00F60D44" w:rsidRPr="00E65FD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376F7" w:rsidRPr="00E65FDB">
        <w:rPr>
          <w:rFonts w:ascii="Times New Roman" w:hAnsi="Times New Roman" w:cs="Times New Roman"/>
          <w:i/>
          <w:iCs/>
          <w:sz w:val="24"/>
          <w:szCs w:val="24"/>
        </w:rPr>
        <w:t>typ sociální služby, kapacita zařízení,</w:t>
      </w:r>
      <w:r w:rsidR="00F60D44" w:rsidRPr="00E65FDB">
        <w:rPr>
          <w:rFonts w:ascii="Times New Roman" w:hAnsi="Times New Roman" w:cs="Times New Roman"/>
          <w:i/>
          <w:iCs/>
          <w:sz w:val="24"/>
          <w:szCs w:val="24"/>
        </w:rPr>
        <w:t xml:space="preserve"> informace o zařazení v síti sociálních služeb</w:t>
      </w:r>
      <w:r w:rsidR="00E65FDB" w:rsidRPr="00E65FD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E89D9D2" w14:textId="16C0EEC6" w:rsidR="00F60D44" w:rsidRPr="00E65FDB" w:rsidRDefault="00F60D44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FDB">
        <w:rPr>
          <w:rFonts w:ascii="Times New Roman" w:hAnsi="Times New Roman" w:cs="Times New Roman"/>
          <w:b/>
          <w:bCs/>
          <w:sz w:val="24"/>
          <w:szCs w:val="24"/>
        </w:rPr>
        <w:t xml:space="preserve">Majetkoprávní </w:t>
      </w:r>
      <w:r w:rsidR="00A31757" w:rsidRPr="00E65FDB">
        <w:rPr>
          <w:rFonts w:ascii="Times New Roman" w:hAnsi="Times New Roman" w:cs="Times New Roman"/>
          <w:b/>
          <w:bCs/>
          <w:sz w:val="24"/>
          <w:szCs w:val="24"/>
        </w:rPr>
        <w:t>vztahy</w:t>
      </w:r>
      <w:r w:rsidR="00A31757" w:rsidRPr="00E65FDB">
        <w:rPr>
          <w:rFonts w:ascii="Times New Roman" w:hAnsi="Times New Roman" w:cs="Times New Roman"/>
          <w:sz w:val="24"/>
          <w:szCs w:val="24"/>
        </w:rPr>
        <w:t xml:space="preserve"> – </w:t>
      </w:r>
      <w:r w:rsidR="004B5B27" w:rsidRPr="00E65FDB">
        <w:rPr>
          <w:rFonts w:ascii="Times New Roman" w:hAnsi="Times New Roman" w:cs="Times New Roman"/>
          <w:sz w:val="24"/>
          <w:szCs w:val="24"/>
        </w:rPr>
        <w:t xml:space="preserve">popis vlastnických, nebo uživatelských vztahů k předmětu </w:t>
      </w:r>
      <w:r w:rsidR="00E65FDB" w:rsidRPr="00E65FDB">
        <w:rPr>
          <w:rFonts w:ascii="Times New Roman" w:hAnsi="Times New Roman" w:cs="Times New Roman"/>
          <w:sz w:val="24"/>
          <w:szCs w:val="24"/>
        </w:rPr>
        <w:t>dotace</w:t>
      </w:r>
      <w:r w:rsidR="00E65FDB" w:rsidRPr="00E65FD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65FDB">
        <w:rPr>
          <w:rFonts w:ascii="Times New Roman" w:hAnsi="Times New Roman" w:cs="Times New Roman"/>
          <w:i/>
          <w:sz w:val="24"/>
          <w:szCs w:val="24"/>
        </w:rPr>
        <w:t>aktuální výpis z katastru nemovitostí a sním</w:t>
      </w:r>
      <w:r w:rsidR="00A31757" w:rsidRPr="00E65FDB">
        <w:rPr>
          <w:rFonts w:ascii="Times New Roman" w:hAnsi="Times New Roman" w:cs="Times New Roman"/>
          <w:i/>
          <w:sz w:val="24"/>
          <w:szCs w:val="24"/>
        </w:rPr>
        <w:t>e</w:t>
      </w:r>
      <w:r w:rsidRPr="00E65FDB">
        <w:rPr>
          <w:rFonts w:ascii="Times New Roman" w:hAnsi="Times New Roman" w:cs="Times New Roman"/>
          <w:i/>
          <w:sz w:val="24"/>
          <w:szCs w:val="24"/>
        </w:rPr>
        <w:t>k katastrální map</w:t>
      </w:r>
      <w:r w:rsidR="00A31757" w:rsidRPr="00E65FDB">
        <w:rPr>
          <w:rFonts w:ascii="Times New Roman" w:hAnsi="Times New Roman" w:cs="Times New Roman"/>
          <w:i/>
          <w:sz w:val="24"/>
          <w:szCs w:val="24"/>
        </w:rPr>
        <w:t>y</w:t>
      </w:r>
      <w:r w:rsidR="004B5B27" w:rsidRPr="00E65FDB">
        <w:rPr>
          <w:rFonts w:ascii="Times New Roman" w:hAnsi="Times New Roman" w:cs="Times New Roman"/>
          <w:i/>
          <w:sz w:val="24"/>
          <w:szCs w:val="24"/>
        </w:rPr>
        <w:t>, zřizovací listina, nájemní, výpůjční, nebo jiné smlouvy</w:t>
      </w:r>
      <w:r w:rsidR="00DA63ED">
        <w:rPr>
          <w:rFonts w:ascii="Times New Roman" w:hAnsi="Times New Roman" w:cs="Times New Roman"/>
          <w:i/>
          <w:sz w:val="24"/>
          <w:szCs w:val="24"/>
        </w:rPr>
        <w:t>)</w:t>
      </w:r>
    </w:p>
    <w:p w14:paraId="3BE831CB" w14:textId="199AA38F" w:rsidR="00C90593" w:rsidRPr="00E65FDB" w:rsidRDefault="00C90593" w:rsidP="00E65FDB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65F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Popis situace</w:t>
      </w:r>
      <w:r w:rsidR="00E65F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65FDB" w:rsidRPr="005E75E8">
        <w:rPr>
          <w:rFonts w:ascii="Times New Roman" w:hAnsi="Times New Roman" w:cs="Times New Roman"/>
          <w:i/>
          <w:iCs/>
          <w:sz w:val="24"/>
          <w:szCs w:val="24"/>
        </w:rPr>
        <w:t>(popis povodňové události – rozsah škod, typ poškozeného majetku, výčet škod a důsledky na majetek a provoz</w:t>
      </w:r>
      <w:r w:rsidR="00E65FD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CAFA88" w14:textId="5262E8FA" w:rsidR="00C90593" w:rsidRPr="00E65FDB" w:rsidRDefault="00C90593" w:rsidP="00C905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Stručný popis povodňové události </w:t>
      </w:r>
      <w:r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(jaká škoda vznikla)</w:t>
      </w:r>
    </w:p>
    <w:p w14:paraId="249E1BBF" w14:textId="5FD6A8AB" w:rsidR="00C90593" w:rsidRDefault="00C90593" w:rsidP="00E65F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>Výčet škod a důsledků povodně na majetek</w:t>
      </w:r>
      <w:r w:rsid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5FDB" w:rsidRPr="00E65F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r w:rsid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seznam škod </w:t>
      </w:r>
      <w:r w:rsidR="00E65FDB" w:rsidRPr="00E65F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může být přílohou investičního záměru)</w:t>
      </w:r>
    </w:p>
    <w:p w14:paraId="1E1E6B7C" w14:textId="2D179C3A" w:rsidR="002810FA" w:rsidRPr="00E65FDB" w:rsidRDefault="002810FA" w:rsidP="00E65F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Vyjádření, zda došlo k přemístění zařízení, zda byli přemístěni klienti, jak dlouho přemístění trvalo a předložení odpovídajících dokladů</w:t>
      </w:r>
    </w:p>
    <w:p w14:paraId="609B3771" w14:textId="4FBCAB51" w:rsidR="00C90593" w:rsidRPr="00E65FDB" w:rsidRDefault="00C90593" w:rsidP="00E65FDB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cs-CZ"/>
        </w:rPr>
      </w:pPr>
      <w:r w:rsidRPr="00E65F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 investičního záměru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(vybrat typ podpory a </w:t>
      </w:r>
      <w:r w:rsidR="00F4627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podrobně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pop</w:t>
      </w:r>
      <w:r w:rsidR="00F4627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ište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1EA1F1F1" w14:textId="3D08932B" w:rsidR="00C90593" w:rsidRPr="00E65FDB" w:rsidRDefault="00867AEF" w:rsidP="00E65FDB">
      <w:pPr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sdt>
        <w:sdtPr>
          <w:rPr>
            <w:rFonts w:ascii="Times New Roman" w:hAnsi="Times New Roman"/>
            <w:sz w:val="24"/>
            <w:szCs w:val="24"/>
            <w:lang w:eastAsia="cs-CZ"/>
          </w:rPr>
          <w:id w:val="-138586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E5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2957E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90593" w:rsidRPr="00E65FDB">
        <w:rPr>
          <w:rFonts w:ascii="Times New Roman" w:hAnsi="Times New Roman"/>
          <w:sz w:val="24"/>
          <w:szCs w:val="24"/>
          <w:lang w:eastAsia="cs-CZ"/>
        </w:rPr>
        <w:t>Rekonstrukce a opravy nemovitého majetku</w:t>
      </w:r>
      <w:r w:rsidR="00D610A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5CB696A" w14:textId="4822F1B3" w:rsidR="00C90593" w:rsidRPr="00E65FDB" w:rsidRDefault="00867AEF" w:rsidP="00E65FDB">
      <w:pPr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sdt>
        <w:sdtPr>
          <w:rPr>
            <w:rFonts w:ascii="Times New Roman" w:hAnsi="Times New Roman"/>
            <w:sz w:val="24"/>
            <w:szCs w:val="24"/>
            <w:lang w:eastAsia="cs-CZ"/>
          </w:rPr>
          <w:id w:val="123589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E5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2957E5">
        <w:rPr>
          <w:rFonts w:ascii="Times New Roman" w:hAnsi="Times New Roman"/>
          <w:sz w:val="24"/>
          <w:szCs w:val="24"/>
          <w:lang w:eastAsia="cs-CZ"/>
        </w:rPr>
        <w:t xml:space="preserve"> P</w:t>
      </w:r>
      <w:r w:rsidR="00C90593" w:rsidRPr="00E65FDB">
        <w:rPr>
          <w:rFonts w:ascii="Times New Roman" w:hAnsi="Times New Roman"/>
          <w:sz w:val="24"/>
          <w:szCs w:val="24"/>
          <w:lang w:eastAsia="cs-CZ"/>
        </w:rPr>
        <w:t>ořízení vnitřního vybavení</w:t>
      </w:r>
      <w:r w:rsidR="00D610A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797F08F" w14:textId="4239F00D" w:rsidR="00C90593" w:rsidRPr="00E65FDB" w:rsidRDefault="00867AEF" w:rsidP="00E65FDB">
      <w:pPr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sdt>
        <w:sdtPr>
          <w:rPr>
            <w:rFonts w:ascii="Times New Roman" w:hAnsi="Times New Roman"/>
            <w:sz w:val="24"/>
            <w:szCs w:val="24"/>
            <w:lang w:eastAsia="cs-CZ"/>
          </w:rPr>
          <w:id w:val="9289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93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C90593" w:rsidRPr="00C9059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90593" w:rsidRPr="00E65FDB">
        <w:rPr>
          <w:rFonts w:ascii="Times New Roman" w:hAnsi="Times New Roman"/>
          <w:sz w:val="24"/>
          <w:szCs w:val="24"/>
          <w:lang w:eastAsia="cs-CZ"/>
        </w:rPr>
        <w:t>Opravy vnitřního vybavení</w:t>
      </w:r>
      <w:r w:rsidR="00D610A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AF46AC1" w14:textId="05BA66CE" w:rsidR="00C90593" w:rsidRPr="00E65FDB" w:rsidRDefault="00867AEF" w:rsidP="00E65FDB">
      <w:pPr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sdt>
        <w:sdtPr>
          <w:rPr>
            <w:rFonts w:ascii="Times New Roman" w:hAnsi="Times New Roman"/>
            <w:sz w:val="24"/>
            <w:szCs w:val="24"/>
            <w:lang w:eastAsia="cs-CZ"/>
          </w:rPr>
          <w:id w:val="92653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93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C90593" w:rsidRPr="00C9059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957E5">
        <w:rPr>
          <w:rFonts w:ascii="Times New Roman" w:hAnsi="Times New Roman"/>
          <w:sz w:val="24"/>
          <w:szCs w:val="24"/>
          <w:lang w:eastAsia="cs-CZ"/>
        </w:rPr>
        <w:t>Pořízení nových budov</w:t>
      </w:r>
    </w:p>
    <w:p w14:paraId="4E19DFA8" w14:textId="0B5BD77E" w:rsidR="00C90593" w:rsidRPr="00E65FDB" w:rsidRDefault="00E65FDB" w:rsidP="00C9059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f)</w:t>
      </w:r>
      <w:r w:rsidR="00C90593" w:rsidRPr="00E65F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Popis plánovaných prací a opatření</w:t>
      </w:r>
    </w:p>
    <w:p w14:paraId="51A6134F" w14:textId="74D477CB" w:rsidR="00C90593" w:rsidRPr="00E65FDB" w:rsidRDefault="00C90593" w:rsidP="00DA63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Konkrétní stavební a technická opatření </w:t>
      </w:r>
      <w:r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(opravy, obnova, rekonstrukce, nákup vybavení apod.)</w:t>
      </w:r>
    </w:p>
    <w:p w14:paraId="6B3FB163" w14:textId="77777777" w:rsidR="00C90593" w:rsidRPr="00E65FDB" w:rsidRDefault="00C90593" w:rsidP="00DA63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Harmonogram realizace </w:t>
      </w:r>
      <w:r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(časový plán)</w:t>
      </w:r>
    </w:p>
    <w:p w14:paraId="05850E31" w14:textId="6651BE67" w:rsidR="00C90593" w:rsidRPr="00E65FDB" w:rsidRDefault="00C90593" w:rsidP="00DA63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Předpokládané náklady (rozpočet) – rozdělený na jednotlivé položky</w:t>
      </w:r>
      <w:r w:rsid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5FDB"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(může být přílohou investičního záměru)</w:t>
      </w:r>
    </w:p>
    <w:p w14:paraId="5C7E1E94" w14:textId="6912C094" w:rsidR="00C90593" w:rsidRPr="00E65FDB" w:rsidRDefault="00E65FDB" w:rsidP="00C9059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g)</w:t>
      </w:r>
      <w:r w:rsidR="00C90593" w:rsidRPr="00E65F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Financování</w:t>
      </w:r>
    </w:p>
    <w:p w14:paraId="083C6079" w14:textId="1E733B3A" w:rsidR="002957E5" w:rsidRDefault="002957E5" w:rsidP="00DA63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náklady </w:t>
      </w:r>
    </w:p>
    <w:p w14:paraId="6D67F71E" w14:textId="22B80249" w:rsidR="00C90593" w:rsidRPr="00E65FDB" w:rsidRDefault="00C90593" w:rsidP="00DA63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Požadovaná výše dotace</w:t>
      </w:r>
    </w:p>
    <w:p w14:paraId="4880348E" w14:textId="47D39FD5" w:rsidR="00C90593" w:rsidRPr="00E65FDB" w:rsidRDefault="00C90593" w:rsidP="00DA63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Spoluúčast žadatele </w:t>
      </w:r>
      <w:r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r w:rsidR="00E65FDB"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popis spoluúčasti – pojistné plnění, dary/sbírky apod.)</w:t>
      </w:r>
    </w:p>
    <w:p w14:paraId="796D12C2" w14:textId="77777777" w:rsidR="00C90593" w:rsidRPr="00A55902" w:rsidRDefault="00C90593" w:rsidP="00DA63E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možné zdroje financování </w:t>
      </w:r>
      <w:r w:rsidRPr="00DA63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(např. jiné dotace, půjčky, vlastní zdroje)</w:t>
      </w:r>
    </w:p>
    <w:p w14:paraId="43E37081" w14:textId="77777777" w:rsidR="00A55902" w:rsidRDefault="00A55902" w:rsidP="00A55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C9F07B2" w14:textId="77777777" w:rsidR="00A55902" w:rsidRPr="00E65FDB" w:rsidRDefault="00A55902" w:rsidP="00A55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EFBB62" w14:textId="49672050" w:rsidR="00C90593" w:rsidRPr="00E65FDB" w:rsidRDefault="00E65FDB" w:rsidP="00C9059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h)</w:t>
      </w:r>
      <w:r w:rsidR="00C90593" w:rsidRPr="00E65F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Přílohy</w:t>
      </w:r>
    </w:p>
    <w:p w14:paraId="50F47EA9" w14:textId="3BEB7CF2" w:rsidR="00C90593" w:rsidRDefault="00F4627F" w:rsidP="00C905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Barevná f</w:t>
      </w:r>
      <w:r w:rsidR="00C90593" w:rsidRPr="00E65FDB">
        <w:rPr>
          <w:rFonts w:ascii="Times New Roman" w:eastAsia="Times New Roman" w:hAnsi="Times New Roman" w:cs="Times New Roman"/>
          <w:sz w:val="24"/>
          <w:szCs w:val="24"/>
          <w:lang w:eastAsia="cs-CZ"/>
        </w:rPr>
        <w:t>otodokumentace škod po povodních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(maximálně </w:t>
      </w:r>
      <w:r w:rsidR="002957E5">
        <w:rPr>
          <w:rFonts w:ascii="Times New Roman" w:eastAsia="Times New Roman" w:hAnsi="Times New Roman" w:cs="Times New Roman"/>
          <w:sz w:val="24"/>
          <w:szCs w:val="24"/>
          <w:lang w:eastAsia="cs-CZ"/>
        </w:rPr>
        <w:t>10)</w:t>
      </w:r>
      <w:r w:rsidR="002957E5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</w:p>
    <w:p w14:paraId="66DDD24A" w14:textId="5D9CFABB" w:rsidR="00533878" w:rsidRPr="00F45503" w:rsidRDefault="00F45503" w:rsidP="00E7371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5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Fotodokumentace zrealizované akce – pokud již rekonstrukce/obnova </w:t>
      </w:r>
      <w:r w:rsidR="00DA63ED">
        <w:rPr>
          <w:rFonts w:ascii="Times New Roman" w:eastAsia="Times New Roman" w:hAnsi="Times New Roman" w:cs="Times New Roman"/>
          <w:sz w:val="24"/>
          <w:szCs w:val="24"/>
          <w:lang w:eastAsia="cs-CZ"/>
        </w:rPr>
        <w:t>byla realizována</w:t>
      </w:r>
    </w:p>
    <w:sectPr w:rsidR="00533878" w:rsidRPr="00F455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FD9D" w14:textId="77777777" w:rsidR="007B4C12" w:rsidRDefault="007B4C12" w:rsidP="00EC16DC">
      <w:pPr>
        <w:spacing w:after="0" w:line="240" w:lineRule="auto"/>
      </w:pPr>
      <w:r>
        <w:separator/>
      </w:r>
    </w:p>
  </w:endnote>
  <w:endnote w:type="continuationSeparator" w:id="0">
    <w:p w14:paraId="235BB74F" w14:textId="77777777" w:rsidR="007B4C12" w:rsidRDefault="007B4C12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25F6" w14:textId="0C763387" w:rsidR="00162252" w:rsidRPr="00D1160E" w:rsidRDefault="00652DE8" w:rsidP="00162252">
    <w:pPr>
      <w:pStyle w:val="Zpat"/>
      <w:rPr>
        <w:rFonts w:ascii="Calibri" w:hAnsi="Calibri" w:cs="Calibri"/>
        <w:bCs/>
      </w:rPr>
    </w:pPr>
    <w:r w:rsidRPr="005A34F2">
      <w:rPr>
        <w:rFonts w:ascii="Calibri" w:hAnsi="Calibri" w:cs="Calibri"/>
        <w:b/>
        <w:bCs/>
        <w:sz w:val="18"/>
        <w:szCs w:val="18"/>
      </w:rPr>
      <w:t>Typ: dok: Povinná příloha_V</w:t>
    </w:r>
    <w:r w:rsidR="00E65FDB">
      <w:rPr>
        <w:rFonts w:ascii="Calibri" w:hAnsi="Calibri" w:cs="Calibri"/>
        <w:b/>
        <w:bCs/>
        <w:sz w:val="18"/>
        <w:szCs w:val="18"/>
      </w:rPr>
      <w:t>1</w:t>
    </w:r>
    <w:r w:rsidR="00867AEF">
      <w:rPr>
        <w:rFonts w:ascii="Calibri" w:hAnsi="Calibri" w:cs="Calibri"/>
        <w:b/>
        <w:bCs/>
        <w:sz w:val="18"/>
        <w:szCs w:val="18"/>
      </w:rPr>
      <w:t>9</w:t>
    </w:r>
    <w:r w:rsidRPr="005A34F2">
      <w:rPr>
        <w:rFonts w:ascii="Calibri" w:hAnsi="Calibri" w:cs="Calibri"/>
        <w:b/>
        <w:bCs/>
        <w:sz w:val="18"/>
        <w:szCs w:val="18"/>
      </w:rPr>
      <w:t>_P 013</w:t>
    </w:r>
    <w:r w:rsidR="00E65FDB">
      <w:rPr>
        <w:rFonts w:ascii="Calibri" w:hAnsi="Calibri" w:cs="Calibri"/>
        <w:b/>
        <w:bCs/>
        <w:sz w:val="18"/>
        <w:szCs w:val="18"/>
      </w:rPr>
      <w:t>51</w:t>
    </w:r>
    <w:r w:rsidRPr="005A34F2">
      <w:rPr>
        <w:rFonts w:ascii="Calibri" w:hAnsi="Calibri" w:cs="Calibri"/>
        <w:b/>
        <w:bCs/>
        <w:sz w:val="18"/>
        <w:szCs w:val="18"/>
      </w:rPr>
      <w:t>0</w:t>
    </w:r>
    <w:r w:rsidR="00162252">
      <w:rPr>
        <w:rFonts w:ascii="Calibri" w:hAnsi="Calibri" w:cs="Calibri"/>
        <w:b/>
        <w:bCs/>
      </w:rPr>
      <w:tab/>
    </w:r>
    <w:r w:rsidR="00162252">
      <w:rPr>
        <w:rFonts w:ascii="Calibri" w:hAnsi="Calibri" w:cs="Calibri"/>
        <w:b/>
        <w:bCs/>
      </w:rPr>
      <w:tab/>
      <w:t xml:space="preserve">Stránka: </w:t>
    </w:r>
    <w:r w:rsidR="00162252" w:rsidRPr="00422040">
      <w:rPr>
        <w:rFonts w:ascii="Calibri" w:hAnsi="Calibri" w:cs="Calibri"/>
        <w:bCs/>
      </w:rPr>
      <w:fldChar w:fldCharType="begin"/>
    </w:r>
    <w:r w:rsidR="00162252" w:rsidRPr="00422040">
      <w:rPr>
        <w:rFonts w:ascii="Calibri" w:hAnsi="Calibri" w:cs="Calibri"/>
        <w:bCs/>
      </w:rPr>
      <w:instrText xml:space="preserve"> PAGE  \* Arabic  \* MERGEFORMAT </w:instrText>
    </w:r>
    <w:r w:rsidR="00162252" w:rsidRPr="00422040">
      <w:rPr>
        <w:rFonts w:ascii="Calibri" w:hAnsi="Calibri" w:cs="Calibri"/>
        <w:bCs/>
      </w:rPr>
      <w:fldChar w:fldCharType="separate"/>
    </w:r>
    <w:r w:rsidR="00EE718E">
      <w:rPr>
        <w:rFonts w:ascii="Calibri" w:hAnsi="Calibri" w:cs="Calibri"/>
        <w:bCs/>
        <w:noProof/>
      </w:rPr>
      <w:t>1</w:t>
    </w:r>
    <w:r w:rsidR="00162252" w:rsidRPr="00422040">
      <w:rPr>
        <w:rFonts w:ascii="Calibri" w:hAnsi="Calibri" w:cs="Calibri"/>
        <w:bCs/>
      </w:rPr>
      <w:fldChar w:fldCharType="end"/>
    </w:r>
    <w:r w:rsidR="00162252" w:rsidRPr="00422040">
      <w:rPr>
        <w:rFonts w:ascii="Calibri" w:hAnsi="Calibri" w:cs="Calibri"/>
        <w:bCs/>
      </w:rPr>
      <w:t xml:space="preserve"> z </w:t>
    </w:r>
    <w:r w:rsidR="00867AEF">
      <w:fldChar w:fldCharType="begin"/>
    </w:r>
    <w:r w:rsidR="00867AEF">
      <w:instrText xml:space="preserve"> NUMPAGES  \* Arabic  \* MERGEFORMAT </w:instrText>
    </w:r>
    <w:r w:rsidR="00867AEF">
      <w:fldChar w:fldCharType="separate"/>
    </w:r>
    <w:r w:rsidR="00EE718E" w:rsidRPr="00EE718E">
      <w:rPr>
        <w:rFonts w:ascii="Calibri" w:hAnsi="Calibri" w:cs="Calibri"/>
        <w:bCs/>
        <w:noProof/>
      </w:rPr>
      <w:t>3</w:t>
    </w:r>
    <w:r w:rsidR="00867AEF">
      <w:rPr>
        <w:rFonts w:ascii="Calibri" w:hAnsi="Calibri" w:cs="Calibri"/>
        <w:bCs/>
        <w:noProof/>
      </w:rPr>
      <w:fldChar w:fldCharType="end"/>
    </w:r>
  </w:p>
  <w:p w14:paraId="63303039" w14:textId="71608343" w:rsidR="00162252" w:rsidRPr="00E7155A" w:rsidRDefault="00162252" w:rsidP="00162252">
    <w:pPr>
      <w:pStyle w:val="Zpat"/>
      <w:rPr>
        <w:rFonts w:ascii="Calibri" w:hAnsi="Calibri" w:cs="Calibri"/>
      </w:rPr>
    </w:pP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>
      <w:rPr>
        <w:rFonts w:ascii="Calibri" w:hAnsi="Calibri" w:cs="Calibri"/>
      </w:rPr>
      <w:t xml:space="preserve">1  </w:t>
    </w:r>
  </w:p>
  <w:p w14:paraId="0E037DBB" w14:textId="77777777" w:rsidR="002957E5" w:rsidRDefault="002957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73EA" w14:textId="77777777" w:rsidR="007B4C12" w:rsidRDefault="007B4C12" w:rsidP="00EC16DC">
      <w:pPr>
        <w:spacing w:after="0" w:line="240" w:lineRule="auto"/>
      </w:pPr>
      <w:r>
        <w:separator/>
      </w:r>
    </w:p>
  </w:footnote>
  <w:footnote w:type="continuationSeparator" w:id="0">
    <w:p w14:paraId="44DEF76C" w14:textId="77777777" w:rsidR="007B4C12" w:rsidRDefault="007B4C12" w:rsidP="00EC16DC">
      <w:pPr>
        <w:spacing w:after="0" w:line="240" w:lineRule="auto"/>
      </w:pPr>
      <w:r>
        <w:continuationSeparator/>
      </w:r>
    </w:p>
  </w:footnote>
  <w:footnote w:id="1">
    <w:p w14:paraId="1C63BBAB" w14:textId="1C42D279" w:rsidR="002957E5" w:rsidRDefault="002957E5">
      <w:pPr>
        <w:pStyle w:val="Textpoznpodarou"/>
      </w:pPr>
      <w:r>
        <w:rPr>
          <w:rStyle w:val="Znakapoznpodarou"/>
        </w:rPr>
        <w:footnoteRef/>
      </w:r>
      <w:r>
        <w:t xml:space="preserve"> V případě potřeby bude další fotodokumentace vyžádána při hodnocení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4B21" w14:textId="4A3EF1CF" w:rsidR="00533878" w:rsidRPr="0054523A" w:rsidRDefault="00533878" w:rsidP="0053387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752" behindDoc="0" locked="0" layoutInCell="1" allowOverlap="1" wp14:anchorId="592C7973" wp14:editId="1A3C1110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>Program 013 </w:t>
    </w:r>
    <w:r w:rsidR="002957E5">
      <w:rPr>
        <w:rFonts w:ascii="Calibri" w:hAnsi="Calibri"/>
        <w:b w:val="0"/>
        <w:color w:val="auto"/>
        <w:sz w:val="20"/>
        <w:szCs w:val="20"/>
      </w:rPr>
      <w:t>510</w:t>
    </w:r>
    <w:r w:rsidRPr="0054523A">
      <w:rPr>
        <w:rFonts w:ascii="Calibri" w:hAnsi="Calibri"/>
        <w:b w:val="0"/>
        <w:color w:val="auto"/>
        <w:sz w:val="20"/>
        <w:szCs w:val="20"/>
      </w:rPr>
      <w:t xml:space="preserve">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431B0090" w14:textId="77777777" w:rsidR="00533878" w:rsidRPr="0054523A" w:rsidRDefault="00533878" w:rsidP="0053387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DF16A67" w14:textId="77777777" w:rsidR="00533878" w:rsidRDefault="00533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59D6"/>
    <w:multiLevelType w:val="multilevel"/>
    <w:tmpl w:val="69F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BB1803"/>
    <w:multiLevelType w:val="multilevel"/>
    <w:tmpl w:val="A6B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4787C"/>
    <w:multiLevelType w:val="multilevel"/>
    <w:tmpl w:val="1E2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6D51"/>
    <w:multiLevelType w:val="hybridMultilevel"/>
    <w:tmpl w:val="2FB2216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0FA"/>
    <w:multiLevelType w:val="multilevel"/>
    <w:tmpl w:val="3CB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901A7"/>
    <w:multiLevelType w:val="multilevel"/>
    <w:tmpl w:val="0692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E7322"/>
    <w:multiLevelType w:val="hybridMultilevel"/>
    <w:tmpl w:val="17E4E5D0"/>
    <w:lvl w:ilvl="0" w:tplc="DA406DF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07F1E"/>
    <w:multiLevelType w:val="multilevel"/>
    <w:tmpl w:val="E1A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305327">
    <w:abstractNumId w:val="8"/>
  </w:num>
  <w:num w:numId="2" w16cid:durableId="274407084">
    <w:abstractNumId w:val="12"/>
  </w:num>
  <w:num w:numId="3" w16cid:durableId="846024138">
    <w:abstractNumId w:val="11"/>
  </w:num>
  <w:num w:numId="4" w16cid:durableId="545482771">
    <w:abstractNumId w:val="6"/>
  </w:num>
  <w:num w:numId="5" w16cid:durableId="1274479322">
    <w:abstractNumId w:val="2"/>
  </w:num>
  <w:num w:numId="6" w16cid:durableId="2019649887">
    <w:abstractNumId w:val="5"/>
  </w:num>
  <w:num w:numId="7" w16cid:durableId="1394894009">
    <w:abstractNumId w:val="0"/>
  </w:num>
  <w:num w:numId="8" w16cid:durableId="1824272461">
    <w:abstractNumId w:val="4"/>
  </w:num>
  <w:num w:numId="9" w16cid:durableId="702093088">
    <w:abstractNumId w:val="3"/>
  </w:num>
  <w:num w:numId="10" w16cid:durableId="1039086263">
    <w:abstractNumId w:val="13"/>
  </w:num>
  <w:num w:numId="11" w16cid:durableId="1730377346">
    <w:abstractNumId w:val="1"/>
  </w:num>
  <w:num w:numId="12" w16cid:durableId="1031414521">
    <w:abstractNumId w:val="9"/>
  </w:num>
  <w:num w:numId="13" w16cid:durableId="935941359">
    <w:abstractNumId w:val="10"/>
  </w:num>
  <w:num w:numId="14" w16cid:durableId="593978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6B04"/>
    <w:rsid w:val="000A29C4"/>
    <w:rsid w:val="000E26F7"/>
    <w:rsid w:val="00125DC9"/>
    <w:rsid w:val="00162252"/>
    <w:rsid w:val="00174DC6"/>
    <w:rsid w:val="00193D7E"/>
    <w:rsid w:val="001B7B67"/>
    <w:rsid w:val="00246249"/>
    <w:rsid w:val="0026546C"/>
    <w:rsid w:val="002810FA"/>
    <w:rsid w:val="002957E5"/>
    <w:rsid w:val="002A5E54"/>
    <w:rsid w:val="002B309D"/>
    <w:rsid w:val="002B59CA"/>
    <w:rsid w:val="002C6C66"/>
    <w:rsid w:val="003F3593"/>
    <w:rsid w:val="004B5B27"/>
    <w:rsid w:val="005019AB"/>
    <w:rsid w:val="00533878"/>
    <w:rsid w:val="005A336E"/>
    <w:rsid w:val="0062060D"/>
    <w:rsid w:val="00652DE8"/>
    <w:rsid w:val="0072131B"/>
    <w:rsid w:val="007258DC"/>
    <w:rsid w:val="00730272"/>
    <w:rsid w:val="0076113C"/>
    <w:rsid w:val="00761233"/>
    <w:rsid w:val="007B4C12"/>
    <w:rsid w:val="007D3623"/>
    <w:rsid w:val="00847A74"/>
    <w:rsid w:val="00861EE0"/>
    <w:rsid w:val="00867AEF"/>
    <w:rsid w:val="008D46A7"/>
    <w:rsid w:val="00935BEE"/>
    <w:rsid w:val="00951738"/>
    <w:rsid w:val="0095537F"/>
    <w:rsid w:val="00962921"/>
    <w:rsid w:val="00A04F27"/>
    <w:rsid w:val="00A1459A"/>
    <w:rsid w:val="00A31757"/>
    <w:rsid w:val="00A376F7"/>
    <w:rsid w:val="00A4132A"/>
    <w:rsid w:val="00A55902"/>
    <w:rsid w:val="00B72E42"/>
    <w:rsid w:val="00B74456"/>
    <w:rsid w:val="00BA4B47"/>
    <w:rsid w:val="00BD65D9"/>
    <w:rsid w:val="00C22396"/>
    <w:rsid w:val="00C22C51"/>
    <w:rsid w:val="00C413B1"/>
    <w:rsid w:val="00C90593"/>
    <w:rsid w:val="00D1160E"/>
    <w:rsid w:val="00D610AB"/>
    <w:rsid w:val="00DA63ED"/>
    <w:rsid w:val="00DB5D93"/>
    <w:rsid w:val="00DE7047"/>
    <w:rsid w:val="00E12102"/>
    <w:rsid w:val="00E321F0"/>
    <w:rsid w:val="00E65FDB"/>
    <w:rsid w:val="00E82AD1"/>
    <w:rsid w:val="00EC16DC"/>
    <w:rsid w:val="00EE718E"/>
    <w:rsid w:val="00F0541C"/>
    <w:rsid w:val="00F37B5A"/>
    <w:rsid w:val="00F45503"/>
    <w:rsid w:val="00F4627F"/>
    <w:rsid w:val="00F559F3"/>
    <w:rsid w:val="00F60D4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F468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character" w:styleId="Zdraznn">
    <w:name w:val="Emphasis"/>
    <w:basedOn w:val="Standardnpsmoodstavce"/>
    <w:uiPriority w:val="20"/>
    <w:qFormat/>
    <w:rsid w:val="00A376F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5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5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5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BE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3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3D6BE-F849-46C1-86B1-BB4D66B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11</cp:revision>
  <cp:lastPrinted>2025-06-26T10:19:00Z</cp:lastPrinted>
  <dcterms:created xsi:type="dcterms:W3CDTF">2025-06-26T08:51:00Z</dcterms:created>
  <dcterms:modified xsi:type="dcterms:W3CDTF">2025-06-30T10:11:00Z</dcterms:modified>
</cp:coreProperties>
</file>